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2FD1" w14:textId="77777777" w:rsidR="00E86963" w:rsidRDefault="00E33C65" w:rsidP="00E33C65">
      <w:pPr>
        <w:spacing w:after="0" w:line="240" w:lineRule="auto"/>
      </w:pPr>
      <w:r>
        <w:t>VIP Support Runbook</w:t>
      </w:r>
    </w:p>
    <w:p w14:paraId="625A2FD2" w14:textId="77777777" w:rsidR="00E86963" w:rsidRDefault="00E86963" w:rsidP="00E33C65">
      <w:pPr>
        <w:spacing w:after="0" w:line="240" w:lineRule="auto"/>
      </w:pPr>
    </w:p>
    <w:p w14:paraId="625A2FD3" w14:textId="77777777" w:rsidR="00E86963" w:rsidRDefault="00E33C65" w:rsidP="00E33C65">
      <w:pPr>
        <w:spacing w:after="0" w:line="240" w:lineRule="auto"/>
      </w:pPr>
      <w:r>
        <w:t>Purpose</w:t>
      </w:r>
    </w:p>
    <w:p w14:paraId="625A2FD4" w14:textId="77777777" w:rsidR="00E86963" w:rsidRDefault="00E33C65" w:rsidP="00E33C65">
      <w:pPr>
        <w:spacing w:after="0" w:line="240" w:lineRule="auto"/>
      </w:pPr>
      <w:r>
        <w:t>This template is designed for enterprise IT documentation.</w:t>
      </w:r>
    </w:p>
    <w:p w14:paraId="625A2FD5" w14:textId="77777777" w:rsidR="00E86963" w:rsidRDefault="00E86963" w:rsidP="00E33C65">
      <w:pPr>
        <w:spacing w:after="0" w:line="240" w:lineRule="auto"/>
      </w:pPr>
    </w:p>
    <w:p w14:paraId="625A2FD6" w14:textId="77777777" w:rsidR="00E86963" w:rsidRDefault="00E33C65" w:rsidP="00E33C65">
      <w:pPr>
        <w:spacing w:after="0" w:line="240" w:lineRule="auto"/>
      </w:pPr>
      <w:r>
        <w:t>Document Control</w:t>
      </w:r>
    </w:p>
    <w:tbl>
      <w:tblPr>
        <w:tblW w:w="0" w:type="auto"/>
        <w:tblInd w:w="10" w:type="dxa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398"/>
      </w:tblGrid>
      <w:tr w:rsidR="00E86963" w14:paraId="625A2F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A2FD7" w14:textId="77777777" w:rsidR="00E86963" w:rsidRDefault="00E33C65" w:rsidP="00E33C65">
            <w:pPr>
              <w:spacing w:after="0" w:line="240" w:lineRule="auto"/>
            </w:pPr>
            <w:r>
              <w:t>Version</w:t>
            </w:r>
          </w:p>
        </w:tc>
        <w:tc>
          <w:tcPr>
            <w:tcW w:w="0" w:type="auto"/>
          </w:tcPr>
          <w:p w14:paraId="625A2FD8" w14:textId="77777777" w:rsidR="00E86963" w:rsidRDefault="00E33C65" w:rsidP="00E33C65">
            <w:pPr>
              <w:spacing w:after="0" w:line="240" w:lineRule="auto"/>
            </w:pPr>
            <w:r>
              <w:t>1.0</w:t>
            </w:r>
          </w:p>
        </w:tc>
      </w:tr>
      <w:tr w:rsidR="00E86963" w14:paraId="625A2F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A2FDA" w14:textId="77777777" w:rsidR="00E86963" w:rsidRDefault="00E33C65" w:rsidP="00E33C65">
            <w:pPr>
              <w:spacing w:after="0" w:line="240" w:lineRule="auto"/>
            </w:pPr>
            <w:r>
              <w:t>Owner</w:t>
            </w:r>
          </w:p>
        </w:tc>
        <w:tc>
          <w:tcPr>
            <w:tcW w:w="0" w:type="auto"/>
          </w:tcPr>
          <w:p w14:paraId="625A2FDB" w14:textId="77777777" w:rsidR="00E86963" w:rsidRDefault="00E33C65" w:rsidP="00E33C65">
            <w:pPr>
              <w:spacing w:after="0" w:line="240" w:lineRule="auto"/>
            </w:pPr>
            <w:r>
              <w:t>IT Operations</w:t>
            </w:r>
          </w:p>
        </w:tc>
      </w:tr>
      <w:tr w:rsidR="00E86963" w14:paraId="625A2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A2FDD" w14:textId="77777777" w:rsidR="00E86963" w:rsidRDefault="00E33C65" w:rsidP="00E33C65">
            <w:pPr>
              <w:spacing w:after="0" w:line="240" w:lineRule="auto"/>
            </w:pPr>
            <w:r>
              <w:t>Last Updated</w:t>
            </w:r>
          </w:p>
        </w:tc>
        <w:tc>
          <w:tcPr>
            <w:tcW w:w="0" w:type="auto"/>
          </w:tcPr>
          <w:p w14:paraId="625A2FDE" w14:textId="77777777" w:rsidR="00E86963" w:rsidRDefault="00E33C65" w:rsidP="00E33C65">
            <w:pPr>
              <w:spacing w:after="0" w:line="240" w:lineRule="auto"/>
            </w:pPr>
            <w:r>
              <w:t>2026-03-12</w:t>
            </w:r>
          </w:p>
        </w:tc>
      </w:tr>
    </w:tbl>
    <w:p w14:paraId="625A2FE0" w14:textId="77777777" w:rsidR="00E86963" w:rsidRDefault="00E86963" w:rsidP="00E33C65">
      <w:pPr>
        <w:spacing w:after="0" w:line="240" w:lineRule="auto"/>
      </w:pPr>
    </w:p>
    <w:p w14:paraId="625A2FE1" w14:textId="77777777" w:rsidR="00E86963" w:rsidRDefault="00E33C65" w:rsidP="00E33C65">
      <w:pPr>
        <w:spacing w:after="0" w:line="240" w:lineRule="auto"/>
      </w:pPr>
      <w:r>
        <w:t>Objective</w:t>
      </w:r>
    </w:p>
    <w:p w14:paraId="625A2FE2" w14:textId="77777777" w:rsidR="00E86963" w:rsidRDefault="00E33C65" w:rsidP="00E33C65">
      <w:pPr>
        <w:spacing w:after="0" w:line="240" w:lineRule="auto"/>
      </w:pPr>
      <w:r>
        <w:t>Provide fast, high-touch support for executive users.</w:t>
      </w:r>
    </w:p>
    <w:p w14:paraId="625A2FE3" w14:textId="77777777" w:rsidR="00E86963" w:rsidRDefault="00E33C65" w:rsidP="00E33C65">
      <w:pPr>
        <w:spacing w:after="0" w:line="240" w:lineRule="auto"/>
      </w:pPr>
      <w:r>
        <w:t>Document SLAs, escalation paths, and communication guidelines.</w:t>
      </w:r>
    </w:p>
    <w:p w14:paraId="625A2FE4" w14:textId="77777777" w:rsidR="00E86963" w:rsidRDefault="00E86963" w:rsidP="00E33C65">
      <w:pPr>
        <w:spacing w:after="0" w:line="240" w:lineRule="auto"/>
      </w:pPr>
    </w:p>
    <w:p w14:paraId="625A2FE5" w14:textId="77777777" w:rsidR="00E86963" w:rsidRDefault="00E33C65" w:rsidP="00E33C65">
      <w:pPr>
        <w:spacing w:after="0" w:line="240" w:lineRule="auto"/>
      </w:pPr>
      <w:r>
        <w:t>Service Levels</w:t>
      </w:r>
    </w:p>
    <w:p w14:paraId="625A2FE6" w14:textId="77777777" w:rsidR="00E86963" w:rsidRDefault="00E33C65" w:rsidP="00E33C65">
      <w:pPr>
        <w:spacing w:after="0" w:line="240" w:lineRule="auto"/>
      </w:pPr>
      <w:r>
        <w:t>- Response SLA: 15 minutes</w:t>
      </w:r>
    </w:p>
    <w:p w14:paraId="625A2FE7" w14:textId="77777777" w:rsidR="00E86963" w:rsidRDefault="00E33C65" w:rsidP="00E33C65">
      <w:pPr>
        <w:spacing w:after="0" w:line="240" w:lineRule="auto"/>
      </w:pPr>
      <w:r>
        <w:t>- Resolution SLA: 4 hours (target)</w:t>
      </w:r>
    </w:p>
    <w:p w14:paraId="625A2FE8" w14:textId="77777777" w:rsidR="00E86963" w:rsidRDefault="00E33C65" w:rsidP="00E33C65">
      <w:pPr>
        <w:spacing w:after="0" w:line="240" w:lineRule="auto"/>
      </w:pPr>
      <w:r>
        <w:t>- After-hours contact: (phone / pager)</w:t>
      </w:r>
    </w:p>
    <w:p w14:paraId="625A2FE9" w14:textId="77777777" w:rsidR="00E86963" w:rsidRDefault="00E86963" w:rsidP="00E33C65">
      <w:pPr>
        <w:spacing w:after="0" w:line="240" w:lineRule="auto"/>
      </w:pPr>
    </w:p>
    <w:p w14:paraId="625A2FEA" w14:textId="77777777" w:rsidR="00E86963" w:rsidRDefault="00E33C65" w:rsidP="00E33C65">
      <w:pPr>
        <w:spacing w:after="0" w:line="240" w:lineRule="auto"/>
      </w:pPr>
      <w:r>
        <w:t>Escalation Path</w:t>
      </w:r>
    </w:p>
    <w:p w14:paraId="625A2FEB" w14:textId="77777777" w:rsidR="00E86963" w:rsidRDefault="00E33C65" w:rsidP="00E33C65">
      <w:pPr>
        <w:spacing w:after="0" w:line="240" w:lineRule="auto"/>
      </w:pPr>
      <w:r>
        <w:t>- Tier 1: VIP Desk</w:t>
      </w:r>
    </w:p>
    <w:p w14:paraId="625A2FEC" w14:textId="77777777" w:rsidR="00E86963" w:rsidRDefault="00E33C65" w:rsidP="00E33C65">
      <w:pPr>
        <w:spacing w:after="0" w:line="240" w:lineRule="auto"/>
      </w:pPr>
      <w:r>
        <w:t>- Tier 2: Senior Engineer</w:t>
      </w:r>
    </w:p>
    <w:p w14:paraId="625A2FED" w14:textId="77777777" w:rsidR="00E86963" w:rsidRDefault="00E33C65" w:rsidP="00E33C65">
      <w:pPr>
        <w:spacing w:after="0" w:line="240" w:lineRule="auto"/>
      </w:pPr>
      <w:r>
        <w:t>- Tier 3: Vendor / Security / Network Ops</w:t>
      </w:r>
    </w:p>
    <w:p w14:paraId="625A2FEE" w14:textId="77777777" w:rsidR="00E86963" w:rsidRDefault="00E86963" w:rsidP="00E33C65">
      <w:pPr>
        <w:spacing w:after="0" w:line="240" w:lineRule="auto"/>
      </w:pPr>
    </w:p>
    <w:p w14:paraId="625A2FEF" w14:textId="77777777" w:rsidR="00E86963" w:rsidRDefault="00E33C65" w:rsidP="00E33C65">
      <w:pPr>
        <w:spacing w:after="0" w:line="240" w:lineRule="auto"/>
      </w:pPr>
      <w:r>
        <w:t>Communication Standards</w:t>
      </w:r>
    </w:p>
    <w:p w14:paraId="625A2FF0" w14:textId="77777777" w:rsidR="00E86963" w:rsidRDefault="00E33C65" w:rsidP="00E33C65">
      <w:pPr>
        <w:spacing w:after="0" w:line="240" w:lineRule="auto"/>
      </w:pPr>
      <w:r>
        <w:t>- Provide status updates every 30-60 minutes.</w:t>
      </w:r>
    </w:p>
    <w:p w14:paraId="625A2FF1" w14:textId="77777777" w:rsidR="00E86963" w:rsidRDefault="00E33C65" w:rsidP="00E33C65">
      <w:pPr>
        <w:spacing w:after="0" w:line="240" w:lineRule="auto"/>
      </w:pPr>
      <w:r>
        <w:t>- Use executive-appropriate summaries.</w:t>
      </w:r>
    </w:p>
    <w:p w14:paraId="625A2FF2" w14:textId="77777777" w:rsidR="00E86963" w:rsidRDefault="00E33C65" w:rsidP="00E33C65">
      <w:pPr>
        <w:spacing w:after="0" w:line="240" w:lineRule="auto"/>
      </w:pPr>
      <w:r>
        <w:t>- Log all actions in the ticket.</w:t>
      </w:r>
    </w:p>
    <w:p w14:paraId="625A2FF3" w14:textId="77777777" w:rsidR="00E86963" w:rsidRDefault="00E86963" w:rsidP="00E33C65">
      <w:pPr>
        <w:spacing w:after="0" w:line="240" w:lineRule="auto"/>
      </w:pPr>
    </w:p>
    <w:p w14:paraId="625A2FF4" w14:textId="77777777" w:rsidR="00E86963" w:rsidRDefault="00E33C65" w:rsidP="00E33C65">
      <w:pPr>
        <w:spacing w:after="0" w:line="240" w:lineRule="auto"/>
      </w:pPr>
      <w:r>
        <w:t>Common Scenarios</w:t>
      </w:r>
    </w:p>
    <w:p w14:paraId="625A2FF5" w14:textId="77777777" w:rsidR="00E86963" w:rsidRDefault="00E33C65" w:rsidP="00E33C65">
      <w:pPr>
        <w:spacing w:after="0" w:line="240" w:lineRule="auto"/>
      </w:pPr>
      <w:r>
        <w:t>- Email access issues</w:t>
      </w:r>
    </w:p>
    <w:p w14:paraId="625A2FF6" w14:textId="77777777" w:rsidR="00E86963" w:rsidRDefault="00E33C65" w:rsidP="00E33C65">
      <w:pPr>
        <w:spacing w:after="0" w:line="240" w:lineRule="auto"/>
      </w:pPr>
      <w:r>
        <w:t>- Conference room failures</w:t>
      </w:r>
    </w:p>
    <w:p w14:paraId="625A2FF7" w14:textId="77777777" w:rsidR="00E86963" w:rsidRDefault="00E33C65" w:rsidP="00E33C65">
      <w:pPr>
        <w:spacing w:after="0" w:line="240" w:lineRule="auto"/>
      </w:pPr>
      <w:r>
        <w:t>- Device replacement and emergency loaners</w:t>
      </w:r>
    </w:p>
    <w:p w14:paraId="625A2FF8" w14:textId="77777777" w:rsidR="00E86963" w:rsidRDefault="00E86963" w:rsidP="00E33C65">
      <w:pPr>
        <w:spacing w:after="0" w:line="240" w:lineRule="auto"/>
      </w:pPr>
    </w:p>
    <w:p w14:paraId="625A2FF9" w14:textId="77777777" w:rsidR="00E86963" w:rsidRDefault="00E33C65" w:rsidP="00E33C65">
      <w:pPr>
        <w:spacing w:after="0" w:line="240" w:lineRule="auto"/>
      </w:pPr>
      <w:r>
        <w:t>Revision History</w:t>
      </w:r>
    </w:p>
    <w:p w14:paraId="625A2FFA" w14:textId="77777777" w:rsidR="00E86963" w:rsidRDefault="00E33C65" w:rsidP="00E33C65">
      <w:pPr>
        <w:spacing w:after="0" w:line="240" w:lineRule="auto"/>
      </w:pPr>
      <w:r>
        <w:t>- Version: 1.0</w:t>
      </w:r>
    </w:p>
    <w:p w14:paraId="625A2FFB" w14:textId="77777777" w:rsidR="00E86963" w:rsidRDefault="00E33C65" w:rsidP="00E33C65">
      <w:pPr>
        <w:spacing w:after="0" w:line="240" w:lineRule="auto"/>
      </w:pPr>
      <w:r>
        <w:t>- Last Updated:</w:t>
      </w:r>
    </w:p>
    <w:sectPr w:rsidR="00E8696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3003" w14:textId="77777777" w:rsidR="00E33C65" w:rsidRDefault="00E33C65">
      <w:pPr>
        <w:spacing w:after="0" w:line="240" w:lineRule="auto"/>
      </w:pPr>
      <w:r>
        <w:separator/>
      </w:r>
    </w:p>
  </w:endnote>
  <w:endnote w:type="continuationSeparator" w:id="0">
    <w:p w14:paraId="625A3005" w14:textId="77777777" w:rsidR="00E33C65" w:rsidRDefault="00E3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2FFE" w14:textId="77777777" w:rsidR="00E86963" w:rsidRDefault="00E33C65">
    <w:r>
      <w:t>Organization Name | Internal 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2FFF" w14:textId="77777777" w:rsidR="00E33C65" w:rsidRDefault="00E33C65">
      <w:pPr>
        <w:spacing w:after="0" w:line="240" w:lineRule="auto"/>
      </w:pPr>
      <w:r>
        <w:separator/>
      </w:r>
    </w:p>
  </w:footnote>
  <w:footnote w:type="continuationSeparator" w:id="0">
    <w:p w14:paraId="625A3001" w14:textId="77777777" w:rsidR="00E33C65" w:rsidRDefault="00E3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2FFC" w14:textId="77777777" w:rsidR="00E86963" w:rsidRDefault="00E33C65">
    <w:r>
      <w:t>Logo Placeholder</w:t>
    </w:r>
  </w:p>
  <w:p w14:paraId="625A2FFD" w14:textId="77777777" w:rsidR="00E86963" w:rsidRDefault="00E33C65">
    <w:r>
      <w:t>Organization Name | IT Templates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3"/>
    <w:rsid w:val="00171A65"/>
    <w:rsid w:val="0056123E"/>
    <w:rsid w:val="00E33C65"/>
    <w:rsid w:val="00E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A2FD1"/>
  <w15:docId w15:val="{D6EEE7C0-65B9-1545-942A-1F3C0BF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Tamem Jalallar</cp:lastModifiedBy>
  <cp:revision>3</cp:revision>
  <dcterms:created xsi:type="dcterms:W3CDTF">2026-03-12T09:11:00Z</dcterms:created>
  <dcterms:modified xsi:type="dcterms:W3CDTF">2026-03-12T09:11:00Z</dcterms:modified>
</cp:coreProperties>
</file>