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Heading1"/>
      </w:pPr>
      <w:r>
        <w:t>Group Policy Documentation</w:t>
      </w:r>
    </w:p>
    <w:p>
      <w:r>
        <w:t/>
      </w:r>
    </w:p>
    <w:p>
      <w:pPr>
        <w:pStyle w:val="Heading2"/>
      </w:pPr>
      <w:r>
        <w:t>Purpose</w:t>
      </w:r>
    </w:p>
    <w:p>
      <w:r>
        <w:t>This template is designed for enterprise IT documentation.</w:t>
      </w:r>
    </w:p>
    <w:p>
      <w:r>
        <w:t/>
      </w:r>
    </w:p>
    <w:p>
      <w:pPr>
        <w:pStyle w:val="Heading2"/>
      </w:pPr>
      <w:r>
        <w:t>Document Control</w:t>
      </w:r>
    </w:p>
    <w:tbl>
      <w:tblPr>
        <w:tblBorders>
          <w:top w:val="single" w:sz="8" w:space="0" w:color="D0D7DE"/>
          <w:left w:val="single" w:sz="8" w:space="0" w:color="D0D7DE"/>
          <w:bottom w:val="single" w:sz="8" w:space="0" w:color="D0D7DE"/>
          <w:right w:val="single" w:sz="8" w:space="0" w:color="D0D7DE"/>
          <w:insideH w:val="single" w:sz="8" w:space="0" w:color="D0D7DE"/>
          <w:insideV w:val="single" w:sz="8" w:space="0" w:color="D0D7DE"/>
        </w:tblBorders>
      </w:tblPr>
      <w:tr>
        <w:tc>
          <w:p>
            <w:r>
              <w:t>Version</w:t>
            </w:r>
          </w:p>
        </w:tc>
        <w:tc>
          <w:p>
            <w:r>
              <w:t>1.0</w:t>
            </w:r>
          </w:p>
        </w:tc>
      </w:tr>
      <w:tr>
        <w:tc>
          <w:p>
            <w:r>
              <w:t>Owner</w:t>
            </w:r>
          </w:p>
        </w:tc>
        <w:tc>
          <w:p>
            <w:r>
              <w:t>IT Operations</w:t>
            </w:r>
          </w:p>
        </w:tc>
      </w:tr>
      <w:tr>
        <w:tc>
          <w:p>
            <w:r>
              <w:t>Last Updated</w:t>
            </w:r>
          </w:p>
        </w:tc>
        <w:tc>
          <w:p>
            <w:r>
              <w:t>2026-03-12</w:t>
            </w:r>
          </w:p>
        </w:tc>
      </w:tr>
    </w:tbl>
    <w:p>
      <w:r>
        <w:t/>
      </w:r>
    </w:p>
    <w:p>
      <w:pPr>
        <w:pStyle w:val="Heading2"/>
      </w:pPr>
      <w:r>
        <w:t>Overview</w:t>
      </w:r>
    </w:p>
    <w:p>
      <w:r>
        <w:t>Policy Name:</w:t>
      </w:r>
    </w:p>
    <w:p>
      <w:r>
        <w:t>Purpose:</w:t>
      </w:r>
    </w:p>
    <w:p>
      <w:r>
        <w:t>Owner:</w:t>
      </w:r>
    </w:p>
    <w:p>
      <w:r>
        <w:t>Scope / Linked OUs:</w:t>
      </w:r>
    </w:p>
    <w:p>
      <w:r>
        <w:t>Date Created / Last Updated:</w:t>
      </w:r>
    </w:p>
    <w:p>
      <w:r>
        <w:t/>
      </w:r>
    </w:p>
    <w:p>
      <w:pPr>
        <w:pStyle w:val="Heading2"/>
      </w:pPr>
      <w:r>
        <w:t>Settings Summary</w:t>
      </w:r>
    </w:p>
    <w:p>
      <w:r>
        <w:t>- Category: (Security, User, Computer, Administrative Templates)</w:t>
      </w:r>
    </w:p>
    <w:p>
      <w:r>
        <w:t>- Key Settings:</w:t>
      </w:r>
    </w:p>
    <w:p>
      <w:r>
        <w:t>- Exceptions:</w:t>
      </w:r>
    </w:p>
    <w:p>
      <w:r>
        <w:t/>
      </w:r>
    </w:p>
    <w:p>
      <w:pPr>
        <w:pStyle w:val="Heading2"/>
      </w:pPr>
      <w:r>
        <w:t>Implementation Details</w:t>
      </w:r>
    </w:p>
    <w:p>
      <w:r>
        <w:t>- Security Filtering:</w:t>
      </w:r>
    </w:p>
    <w:p>
      <w:r>
        <w:t>- WMI Filters:</w:t>
      </w:r>
    </w:p>
    <w:p>
      <w:r>
        <w:t>- Inheritance / Block:</w:t>
      </w:r>
    </w:p>
    <w:p>
      <w:r>
        <w:t/>
      </w:r>
    </w:p>
    <w:p>
      <w:pPr>
        <w:pStyle w:val="Heading2"/>
      </w:pPr>
      <w:r>
        <w:t>Testing &amp; Validation</w:t>
      </w:r>
    </w:p>
    <w:p>
      <w:r>
        <w:t>- Test Group:</w:t>
      </w:r>
    </w:p>
    <w:p>
      <w:r>
        <w:t>- Validation Steps:</w:t>
      </w:r>
    </w:p>
    <w:p>
      <w:r>
        <w:t>- Results:</w:t>
      </w:r>
    </w:p>
    <w:p>
      <w:r>
        <w:t>- Rollback Plan:</w:t>
      </w:r>
    </w:p>
    <w:p>
      <w:r>
        <w:t/>
      </w:r>
    </w:p>
    <w:p>
      <w:pPr>
        <w:pStyle w:val="Heading2"/>
      </w:pPr>
      <w:r>
        <w:t>Approvals</w:t>
      </w:r>
    </w:p>
    <w:p>
      <w:r>
        <w:t>- Requested By:</w:t>
      </w:r>
    </w:p>
    <w:p>
      <w:r>
        <w:t>- Approved By:</w:t>
      </w:r>
    </w:p>
    <w:p>
      <w:r>
        <w:t>- Date:</w:t>
      </w:r>
    </w:p>
    <w:p>
      <w:r>
        <w:t/>
      </w:r>
    </w:p>
    <w:p>
      <w:pPr>
        <w:pStyle w:val="Heading2"/>
      </w:pPr>
      <w:r>
        <w:t>Revision History</w:t>
      </w:r>
    </w:p>
    <w:p>
      <w:r>
        <w:t>- Version: 1.0</w:t>
      </w:r>
    </w:p>
    <w:p>
      <w:r>
        <w:t>- Last Updated:</w:t>
      </w:r>
    </w:p>
    <w:sectPr>
      <w:headerReference w:type="default" r:id="rId1"/>
      <w:footerReference w:type="default" r:id="rId2"/>
      <w:pgSz w:w="12240" w:h="15840"/>
      <w:pgMar w:top="1440" w:right="1440" w:bottom="1440" w:left="1440"/>
    </w:sectPr>
  </w:body>
</w:document>
</file>

<file path=word/footer1.xml><?xml version="1.0" encoding="utf-8"?>
<w:ftr xmlns:w="http://schemas.openxmlformats.org/wordprocessingml/2006/main">
  <w:p>
    <w:r>
      <w:t>Organization Name | Internal Use</w:t>
    </w:r>
  </w:p>
</w:ftr>
</file>

<file path=word/header1.xml><?xml version="1.0" encoding="utf-8"?>
<w:hdr xmlns:w="http://schemas.openxmlformats.org/wordprocessingml/2006/main">
  <w:p>
    <w:r>
      <w:t>Logo Placeholder</w:t>
    </w:r>
  </w:p>
  <w:p>
    <w:r>
      <w:t>Organization Name | IT Templates</w:t>
    </w:r>
  </w:p>
</w:hdr>
</file>

<file path=word/_rels/document.xml.rels><?xml version="1.0" encoding="UTF-8"?><Relationships xmlns="http://schemas.openxmlformats.org/package/2006/relationships"><Relationship Id="rId1" Type="http://schemas.openxmlformats.org/officeDocument/2006/relationships/header" Target="header1.xml"/><Relationship Id="rId2" Type="http://schemas.openxmlformats.org/officeDocument/2006/relationships/footer" Target="footer1.xml"/></Relationships>
</file>